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8D33AB">
        <w:rPr>
          <w:sz w:val="24"/>
          <w:szCs w:val="24"/>
        </w:rPr>
        <w:t>, Organists-Hazel Voth &amp; Roberta Gingerich</w:t>
      </w:r>
      <w:r w:rsidR="009D2717" w:rsidRPr="005A1557">
        <w:rPr>
          <w:sz w:val="24"/>
          <w:szCs w:val="24"/>
        </w:rPr>
        <w:t>, Gr</w:t>
      </w:r>
      <w:r w:rsidR="008D33AB">
        <w:rPr>
          <w:sz w:val="24"/>
          <w:szCs w:val="24"/>
        </w:rPr>
        <w:t>eeters-Rick &amp; Pat Krehbiel</w:t>
      </w:r>
      <w:r w:rsidR="00A85A40">
        <w:rPr>
          <w:sz w:val="24"/>
          <w:szCs w:val="24"/>
        </w:rPr>
        <w:t>,</w:t>
      </w:r>
      <w:r w:rsidR="00A67EBA">
        <w:rPr>
          <w:sz w:val="24"/>
          <w:szCs w:val="24"/>
        </w:rPr>
        <w:t xml:space="preserve"> </w:t>
      </w:r>
      <w:r w:rsidR="0045230E">
        <w:rPr>
          <w:sz w:val="24"/>
          <w:szCs w:val="24"/>
        </w:rPr>
        <w:t>Worship Leader–</w:t>
      </w:r>
      <w:r w:rsidR="008D33AB">
        <w:rPr>
          <w:sz w:val="24"/>
          <w:szCs w:val="24"/>
        </w:rPr>
        <w:t>Gordon Goering</w:t>
      </w:r>
    </w:p>
    <w:p w:rsidR="00532076" w:rsidRDefault="008D33AB" w:rsidP="00EE5A0D">
      <w:pPr>
        <w:spacing w:after="120"/>
        <w:jc w:val="center"/>
        <w:rPr>
          <w:sz w:val="24"/>
          <w:szCs w:val="24"/>
        </w:rPr>
      </w:pPr>
      <w:r>
        <w:rPr>
          <w:sz w:val="24"/>
          <w:szCs w:val="24"/>
        </w:rPr>
        <w:t>June 16</w:t>
      </w:r>
      <w:r w:rsidR="00580925">
        <w:rPr>
          <w:sz w:val="24"/>
          <w:szCs w:val="24"/>
        </w:rPr>
        <w:t>, 2019</w:t>
      </w:r>
    </w:p>
    <w:p w:rsidR="00A85A40" w:rsidRPr="005A1557" w:rsidRDefault="00A85A40" w:rsidP="00EE5A0D">
      <w:pPr>
        <w:spacing w:after="120"/>
        <w:rPr>
          <w:sz w:val="24"/>
          <w:szCs w:val="24"/>
        </w:rPr>
      </w:pPr>
    </w:p>
    <w:p w:rsidR="00990BB1" w:rsidRPr="003C161E" w:rsidRDefault="009F1D13" w:rsidP="00990BB1">
      <w:pPr>
        <w:spacing w:after="120"/>
        <w:jc w:val="center"/>
        <w:rPr>
          <w:b/>
          <w:sz w:val="24"/>
          <w:szCs w:val="24"/>
          <w:u w:val="single"/>
        </w:rPr>
      </w:pPr>
      <w:r w:rsidRPr="005A1557">
        <w:rPr>
          <w:b/>
          <w:sz w:val="24"/>
          <w:szCs w:val="24"/>
          <w:u w:val="single"/>
        </w:rPr>
        <w:t>Gathering and Praising</w:t>
      </w:r>
    </w:p>
    <w:p w:rsidR="000744F6" w:rsidRDefault="00580925" w:rsidP="00CF2875">
      <w:pPr>
        <w:spacing w:after="120"/>
        <w:rPr>
          <w:sz w:val="24"/>
          <w:szCs w:val="24"/>
        </w:rPr>
      </w:pPr>
      <w:r>
        <w:rPr>
          <w:sz w:val="24"/>
          <w:szCs w:val="24"/>
        </w:rPr>
        <w:t>Prelude</w:t>
      </w:r>
    </w:p>
    <w:p w:rsidR="009F1D13" w:rsidRPr="005A1557" w:rsidRDefault="000744F6" w:rsidP="00CF2875">
      <w:pPr>
        <w:spacing w:after="120"/>
        <w:rPr>
          <w:sz w:val="24"/>
          <w:szCs w:val="24"/>
        </w:rPr>
      </w:pPr>
      <w:r>
        <w:rPr>
          <w:sz w:val="24"/>
          <w:szCs w:val="24"/>
        </w:rPr>
        <w:t xml:space="preserve">Welcome </w:t>
      </w:r>
    </w:p>
    <w:p w:rsidR="009F1D13" w:rsidRDefault="009F1D13" w:rsidP="00CF2875">
      <w:pPr>
        <w:spacing w:after="120"/>
        <w:rPr>
          <w:sz w:val="24"/>
          <w:szCs w:val="24"/>
        </w:rPr>
      </w:pPr>
      <w:r w:rsidRPr="005A1557">
        <w:rPr>
          <w:sz w:val="24"/>
          <w:szCs w:val="24"/>
        </w:rPr>
        <w:t>Announcements</w:t>
      </w:r>
    </w:p>
    <w:p w:rsidR="00A85A40" w:rsidRDefault="00A85A40" w:rsidP="00643547">
      <w:pPr>
        <w:spacing w:after="120"/>
        <w:rPr>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F429B7">
        <w:rPr>
          <w:sz w:val="24"/>
          <w:szCs w:val="24"/>
        </w:rPr>
        <w:t>“Holy Spirit, come with power</w:t>
      </w:r>
      <w:r w:rsidR="00A85A40">
        <w:rPr>
          <w:sz w:val="24"/>
          <w:szCs w:val="24"/>
        </w:rPr>
        <w:t>”</w:t>
      </w:r>
      <w:r w:rsidR="00F429B7">
        <w:rPr>
          <w:sz w:val="24"/>
          <w:szCs w:val="24"/>
        </w:rPr>
        <w:tab/>
      </w:r>
      <w:r w:rsidR="00F429B7">
        <w:rPr>
          <w:sz w:val="24"/>
          <w:szCs w:val="24"/>
        </w:rPr>
        <w:tab/>
        <w:t xml:space="preserve">  </w:t>
      </w:r>
      <w:r w:rsidR="000744F6">
        <w:rPr>
          <w:sz w:val="24"/>
          <w:szCs w:val="24"/>
        </w:rPr>
        <w:t xml:space="preserve"> </w:t>
      </w:r>
      <w:r w:rsidR="00F429B7">
        <w:rPr>
          <w:sz w:val="24"/>
          <w:szCs w:val="24"/>
        </w:rPr>
        <w:t xml:space="preserve">     </w:t>
      </w:r>
      <w:r w:rsidR="0011655B">
        <w:rPr>
          <w:sz w:val="24"/>
          <w:szCs w:val="24"/>
        </w:rPr>
        <w:t>#</w:t>
      </w:r>
      <w:r w:rsidR="00F429B7">
        <w:rPr>
          <w:sz w:val="24"/>
          <w:szCs w:val="24"/>
        </w:rPr>
        <w:t>26</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3C161E" w:rsidRDefault="00F429B7" w:rsidP="002C2F14">
      <w:pPr>
        <w:spacing w:after="120"/>
        <w:ind w:left="2880" w:hanging="2880"/>
        <w:rPr>
          <w:sz w:val="24"/>
          <w:szCs w:val="24"/>
        </w:rPr>
      </w:pPr>
      <w:r>
        <w:rPr>
          <w:sz w:val="24"/>
          <w:szCs w:val="24"/>
        </w:rPr>
        <w:t>Scripture Reading – Luke 8:1-3, 10:38-42</w:t>
      </w:r>
    </w:p>
    <w:p w:rsidR="0011655B" w:rsidRDefault="00F429B7" w:rsidP="0011655B">
      <w:pPr>
        <w:spacing w:after="120"/>
        <w:ind w:left="2880" w:hanging="2880"/>
        <w:rPr>
          <w:sz w:val="24"/>
          <w:szCs w:val="24"/>
        </w:rPr>
      </w:pPr>
      <w:r>
        <w:rPr>
          <w:sz w:val="24"/>
          <w:szCs w:val="24"/>
        </w:rPr>
        <w:t>Hymn of Praise – “Immortal, invisible, God only wise</w:t>
      </w:r>
      <w:r>
        <w:rPr>
          <w:sz w:val="24"/>
          <w:szCs w:val="24"/>
        </w:rPr>
        <w:tab/>
        <w:t xml:space="preserve">        #70</w:t>
      </w:r>
    </w:p>
    <w:p w:rsidR="006261F3" w:rsidRDefault="006261F3" w:rsidP="000D1FD1">
      <w:pPr>
        <w:spacing w:after="120"/>
        <w:ind w:left="2880" w:hanging="2880"/>
        <w:jc w:val="center"/>
        <w:rPr>
          <w:sz w:val="24"/>
          <w:szCs w:val="24"/>
        </w:rPr>
      </w:pPr>
    </w:p>
    <w:p w:rsidR="00AF4850" w:rsidRDefault="000D1FD1" w:rsidP="003C161E">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990BB1">
      <w:pPr>
        <w:spacing w:after="120"/>
        <w:rPr>
          <w:sz w:val="24"/>
          <w:szCs w:val="24"/>
        </w:rPr>
      </w:pPr>
      <w:r>
        <w:rPr>
          <w:sz w:val="24"/>
          <w:szCs w:val="24"/>
        </w:rPr>
        <w:t>Sermon -</w:t>
      </w:r>
      <w:r w:rsidR="000D1FD1">
        <w:rPr>
          <w:sz w:val="24"/>
          <w:szCs w:val="24"/>
        </w:rPr>
        <w:t>“</w:t>
      </w:r>
      <w:r w:rsidR="00F429B7">
        <w:rPr>
          <w:sz w:val="24"/>
          <w:szCs w:val="24"/>
        </w:rPr>
        <w:t>Did you know?”</w:t>
      </w:r>
      <w:r w:rsidR="00F429B7">
        <w:rPr>
          <w:sz w:val="24"/>
          <w:szCs w:val="24"/>
        </w:rPr>
        <w:tab/>
      </w:r>
      <w:r w:rsidR="00F429B7">
        <w:rPr>
          <w:sz w:val="24"/>
          <w:szCs w:val="24"/>
        </w:rPr>
        <w:tab/>
      </w:r>
      <w:r w:rsidR="00F429B7">
        <w:rPr>
          <w:sz w:val="24"/>
          <w:szCs w:val="24"/>
        </w:rPr>
        <w:tab/>
      </w:r>
      <w:r w:rsidR="00F429B7">
        <w:rPr>
          <w:sz w:val="24"/>
          <w:szCs w:val="24"/>
        </w:rPr>
        <w:tab/>
        <w:t xml:space="preserve">  Laura Goerzen</w:t>
      </w:r>
    </w:p>
    <w:p w:rsidR="003C161E" w:rsidRDefault="00F429B7" w:rsidP="000D1FD1">
      <w:pPr>
        <w:spacing w:after="120"/>
        <w:rPr>
          <w:sz w:val="24"/>
          <w:szCs w:val="24"/>
        </w:rPr>
      </w:pPr>
      <w:r>
        <w:rPr>
          <w:sz w:val="24"/>
          <w:szCs w:val="24"/>
        </w:rPr>
        <w:t>Hymn of Response – “How can we be silent”</w:t>
      </w:r>
      <w:r>
        <w:rPr>
          <w:sz w:val="24"/>
          <w:szCs w:val="24"/>
        </w:rPr>
        <w:tab/>
      </w:r>
      <w:r>
        <w:rPr>
          <w:sz w:val="24"/>
          <w:szCs w:val="24"/>
        </w:rPr>
        <w:tab/>
        <w:t>STJ #61</w:t>
      </w:r>
    </w:p>
    <w:p w:rsidR="0011655B" w:rsidRPr="000D1FD1" w:rsidRDefault="0011655B" w:rsidP="000D1FD1">
      <w:pPr>
        <w:spacing w:after="120"/>
        <w:rPr>
          <w:sz w:val="24"/>
          <w:szCs w:val="24"/>
        </w:rPr>
      </w:pPr>
    </w:p>
    <w:p w:rsidR="003C161E" w:rsidRDefault="009F1D13" w:rsidP="003C161E">
      <w:pPr>
        <w:spacing w:after="120"/>
        <w:jc w:val="center"/>
        <w:rPr>
          <w:b/>
          <w:sz w:val="24"/>
          <w:szCs w:val="24"/>
          <w:u w:val="single"/>
        </w:rPr>
      </w:pPr>
      <w:r w:rsidRPr="005A1557">
        <w:rPr>
          <w:b/>
          <w:sz w:val="24"/>
          <w:szCs w:val="24"/>
          <w:u w:val="single"/>
        </w:rPr>
        <w:t>Sharing with One Another</w:t>
      </w:r>
    </w:p>
    <w:p w:rsidR="00E67E2C" w:rsidRDefault="009F1D13" w:rsidP="00CF2875">
      <w:pPr>
        <w:spacing w:after="120"/>
        <w:rPr>
          <w:sz w:val="24"/>
          <w:szCs w:val="24"/>
        </w:rPr>
      </w:pPr>
      <w:r w:rsidRPr="005A1557">
        <w:rPr>
          <w:sz w:val="24"/>
          <w:szCs w:val="24"/>
        </w:rPr>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6261F3" w:rsidRDefault="005A1557" w:rsidP="00CF2875">
      <w:pPr>
        <w:spacing w:after="120"/>
        <w:rPr>
          <w:sz w:val="24"/>
          <w:szCs w:val="24"/>
        </w:rPr>
      </w:pPr>
      <w:r>
        <w:rPr>
          <w:sz w:val="24"/>
          <w:szCs w:val="24"/>
        </w:rPr>
        <w:t>Offertory Prayer</w:t>
      </w:r>
    </w:p>
    <w:p w:rsidR="00AF4850" w:rsidRDefault="00AF4850" w:rsidP="00CF2875">
      <w:pPr>
        <w:spacing w:after="120"/>
        <w:rPr>
          <w:sz w:val="24"/>
          <w:szCs w:val="24"/>
        </w:rPr>
      </w:pPr>
    </w:p>
    <w:p w:rsidR="000744F6" w:rsidRDefault="00511EED" w:rsidP="003C161E">
      <w:pPr>
        <w:spacing w:after="120"/>
        <w:jc w:val="center"/>
        <w:rPr>
          <w:b/>
          <w:sz w:val="24"/>
          <w:szCs w:val="24"/>
          <w:u w:val="single"/>
        </w:rPr>
      </w:pPr>
      <w:r>
        <w:rPr>
          <w:b/>
          <w:sz w:val="24"/>
          <w:szCs w:val="24"/>
          <w:u w:val="single"/>
        </w:rPr>
        <w:t>Going in God’s Name</w:t>
      </w:r>
    </w:p>
    <w:p w:rsidR="000744F6" w:rsidRPr="00990BB1" w:rsidRDefault="00990BB1" w:rsidP="000744F6">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F429B7" w:rsidRPr="00990BB1">
        <w:rPr>
          <w:i/>
          <w:sz w:val="24"/>
          <w:szCs w:val="24"/>
        </w:rPr>
        <w:t xml:space="preserve"> – “Be thou my vision”</w:t>
      </w:r>
      <w:r w:rsidR="00F429B7" w:rsidRPr="00990BB1">
        <w:rPr>
          <w:i/>
          <w:sz w:val="24"/>
          <w:szCs w:val="24"/>
        </w:rPr>
        <w:tab/>
      </w:r>
      <w:r w:rsidR="00F429B7" w:rsidRPr="00990BB1">
        <w:rPr>
          <w:i/>
          <w:sz w:val="24"/>
          <w:szCs w:val="24"/>
        </w:rPr>
        <w:tab/>
      </w:r>
      <w:r w:rsidR="00F429B7" w:rsidRPr="00990BB1">
        <w:rPr>
          <w:i/>
          <w:sz w:val="24"/>
          <w:szCs w:val="24"/>
        </w:rPr>
        <w:tab/>
        <w:t>#545</w:t>
      </w:r>
    </w:p>
    <w:p w:rsidR="00511EED" w:rsidRPr="00990BB1" w:rsidRDefault="00511EED" w:rsidP="00CF2875">
      <w:pPr>
        <w:spacing w:after="120"/>
        <w:rPr>
          <w:i/>
          <w:sz w:val="24"/>
          <w:szCs w:val="24"/>
        </w:rPr>
      </w:pPr>
      <w:r w:rsidRPr="00990BB1">
        <w:rPr>
          <w:i/>
          <w:sz w:val="24"/>
          <w:szCs w:val="24"/>
        </w:rPr>
        <w:t>*Benediction</w:t>
      </w:r>
    </w:p>
    <w:p w:rsidR="000D1FD1" w:rsidRDefault="00CC077C" w:rsidP="000D1FD1">
      <w:pPr>
        <w:spacing w:after="120"/>
        <w:rPr>
          <w:sz w:val="24"/>
          <w:szCs w:val="24"/>
        </w:rPr>
      </w:pPr>
      <w:r>
        <w:rPr>
          <w:sz w:val="24"/>
          <w:szCs w:val="24"/>
        </w:rPr>
        <w:t>Postlude</w:t>
      </w:r>
    </w:p>
    <w:p w:rsidR="00860B91" w:rsidRDefault="00860B91" w:rsidP="000D1FD1">
      <w:pPr>
        <w:spacing w:after="120"/>
        <w:rPr>
          <w:sz w:val="24"/>
          <w:szCs w:val="24"/>
        </w:rPr>
      </w:pP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F43E3D" w:rsidRDefault="00F43E3D"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860B91" w:rsidRDefault="00860B91" w:rsidP="005A1557">
      <w:pPr>
        <w:rPr>
          <w:sz w:val="24"/>
          <w:szCs w:val="24"/>
        </w:rPr>
      </w:pPr>
    </w:p>
    <w:p w:rsidR="007E03D8" w:rsidRDefault="007E03D8"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990BB1" w:rsidRDefault="00990BB1" w:rsidP="005A1557">
      <w:pPr>
        <w:rPr>
          <w:sz w:val="24"/>
          <w:szCs w:val="24"/>
        </w:rPr>
      </w:pPr>
    </w:p>
    <w:p w:rsidR="00990BB1" w:rsidRDefault="00990BB1" w:rsidP="005A1557">
      <w:pPr>
        <w:rPr>
          <w:sz w:val="24"/>
          <w:szCs w:val="24"/>
        </w:rPr>
      </w:pPr>
    </w:p>
    <w:p w:rsidR="00990BB1" w:rsidRDefault="00990BB1" w:rsidP="005A1557">
      <w:pPr>
        <w:rPr>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062945" w:rsidRDefault="00062945"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586A24" w:rsidRDefault="00434E3B"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990BB1" w:rsidRPr="00C460E9" w:rsidRDefault="00990BB1"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87208" w:rsidRPr="00155EE3" w:rsidRDefault="009A3048" w:rsidP="00155EE3">
      <w:pPr>
        <w:shd w:val="clear" w:color="auto" w:fill="FFFFFF"/>
        <w:spacing w:before="100" w:beforeAutospacing="1" w:after="100" w:afterAutospacing="1" w:line="240" w:lineRule="auto"/>
        <w:jc w:val="center"/>
        <w:rPr>
          <w:rFonts w:ascii="Times New Roman" w:eastAsia="Times New Roman" w:hAnsi="Times New Roman" w:cs="Times New Roman"/>
          <w:color w:val="222222"/>
          <w:sz w:val="60"/>
          <w:szCs w:val="60"/>
        </w:rPr>
      </w:pPr>
      <w:r>
        <w:rPr>
          <w:rFonts w:ascii="Times New Roman" w:hAnsi="Times New Roman" w:cs="Times New Roman"/>
          <w:b/>
          <w:sz w:val="60"/>
          <w:szCs w:val="60"/>
        </w:rPr>
        <w:lastRenderedPageBreak/>
        <w:t>Jesus’ Disciples: Mary, Martha, and More</w:t>
      </w:r>
    </w:p>
    <w:p w:rsidR="00EB6686" w:rsidRDefault="009A3048" w:rsidP="00E50DA9">
      <w:pPr>
        <w:jc w:val="center"/>
        <w:rPr>
          <w:sz w:val="28"/>
          <w:szCs w:val="28"/>
        </w:rPr>
      </w:pPr>
      <w:r>
        <w:rPr>
          <w:noProof/>
          <w:sz w:val="28"/>
          <w:szCs w:val="28"/>
        </w:rPr>
        <w:drawing>
          <wp:inline distT="0" distB="0" distL="0" distR="0">
            <wp:extent cx="2981325" cy="3893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and Martha.jpg"/>
                    <pic:cNvPicPr/>
                  </pic:nvPicPr>
                  <pic:blipFill rotWithShape="1">
                    <a:blip r:embed="rId9">
                      <a:extLst>
                        <a:ext uri="{28A0092B-C50C-407E-A947-70E740481C1C}">
                          <a14:useLocalDpi xmlns:a14="http://schemas.microsoft.com/office/drawing/2010/main" val="0"/>
                        </a:ext>
                      </a:extLst>
                    </a:blip>
                    <a:srcRect l="1961" t="1479" r="1961" b="3885"/>
                    <a:stretch/>
                  </pic:blipFill>
                  <pic:spPr bwMode="auto">
                    <a:xfrm>
                      <a:off x="0" y="0"/>
                      <a:ext cx="2981325" cy="3893976"/>
                    </a:xfrm>
                    <a:prstGeom prst="rect">
                      <a:avLst/>
                    </a:prstGeom>
                    <a:ln>
                      <a:noFill/>
                    </a:ln>
                    <a:extLst>
                      <a:ext uri="{53640926-AAD7-44D8-BBD7-CCE9431645EC}">
                        <a14:shadowObscured xmlns:a14="http://schemas.microsoft.com/office/drawing/2010/main"/>
                      </a:ext>
                    </a:extLst>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A2572B" w:rsidRPr="002F6C37" w:rsidRDefault="008D33AB" w:rsidP="002F6C37">
      <w:pPr>
        <w:jc w:val="center"/>
        <w:rPr>
          <w:b/>
          <w:sz w:val="36"/>
          <w:szCs w:val="36"/>
        </w:rPr>
      </w:pPr>
      <w:r>
        <w:rPr>
          <w:b/>
          <w:sz w:val="36"/>
          <w:szCs w:val="36"/>
        </w:rPr>
        <w:t>June 16</w:t>
      </w:r>
      <w:r w:rsidR="00D27BEA">
        <w:rPr>
          <w:b/>
          <w:sz w:val="36"/>
          <w:szCs w:val="36"/>
        </w:rPr>
        <w:t>, 2019</w:t>
      </w: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8D0E57" w:rsidRDefault="008D0E57" w:rsidP="008D0E57">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8D0E57" w:rsidRDefault="00E132BC"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8D0E57" w:rsidRPr="001979F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19:</w:t>
      </w:r>
      <w:r>
        <w:rPr>
          <w:rFonts w:ascii="Times New Roman" w:hAnsi="Times New Roman" w:cs="Times New Roman"/>
        </w:rPr>
        <w:t xml:space="preserve"> Deacons Meeting, 7:00PM, Board Meeting, 8:00PM</w:t>
      </w:r>
    </w:p>
    <w:p w:rsidR="00E132BC" w:rsidRDefault="00E132BC"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E132BC"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June 21-22:</w:t>
      </w:r>
      <w:r>
        <w:rPr>
          <w:rFonts w:ascii="Times New Roman" w:hAnsi="Times New Roman" w:cs="Times New Roman"/>
        </w:rPr>
        <w:t xml:space="preserve">  MCC comforter mini blitz</w:t>
      </w:r>
    </w:p>
    <w:p w:rsidR="00E132BC" w:rsidRPr="00E132BC" w:rsidRDefault="00E132BC"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June 30:  </w:t>
      </w:r>
      <w:r>
        <w:rPr>
          <w:rFonts w:ascii="Times New Roman" w:hAnsi="Times New Roman" w:cs="Times New Roman"/>
        </w:rPr>
        <w:t xml:space="preserve">put together infant care kits during Sunday </w:t>
      </w:r>
      <w:proofErr w:type="gramStart"/>
      <w:r>
        <w:rPr>
          <w:rFonts w:ascii="Times New Roman" w:hAnsi="Times New Roman" w:cs="Times New Roman"/>
        </w:rPr>
        <w:t>School</w:t>
      </w:r>
      <w:proofErr w:type="gramEnd"/>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2-6:  </w:t>
      </w:r>
      <w:r>
        <w:rPr>
          <w:rFonts w:ascii="Times New Roman" w:hAnsi="Times New Roman" w:cs="Times New Roman"/>
        </w:rPr>
        <w:t>MCUSA Convention, Pastor Laura out of office</w:t>
      </w: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July 7:</w:t>
      </w:r>
      <w:r>
        <w:rPr>
          <w:rFonts w:ascii="Times New Roman" w:hAnsi="Times New Roman" w:cs="Times New Roman"/>
        </w:rPr>
        <w:t xml:space="preserve"> Guest Speaker Lee </w:t>
      </w:r>
      <w:proofErr w:type="spellStart"/>
      <w:r>
        <w:rPr>
          <w:rFonts w:ascii="Times New Roman" w:hAnsi="Times New Roman" w:cs="Times New Roman"/>
        </w:rPr>
        <w:t>Suderman</w:t>
      </w:r>
      <w:proofErr w:type="spellEnd"/>
    </w:p>
    <w:p w:rsidR="008D0E57" w:rsidRPr="001979F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Pr="005B50E2"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w:t>
      </w:r>
      <w:r w:rsidR="009A3048">
        <w:rPr>
          <w:rFonts w:ascii="Times New Roman" w:hAnsi="Times New Roman" w:cs="Times New Roman"/>
        </w:rPr>
        <w:t>l</w:t>
      </w:r>
      <w:proofErr w:type="gramEnd"/>
      <w:r w:rsidR="009A3048">
        <w:rPr>
          <w:rFonts w:ascii="Times New Roman" w:hAnsi="Times New Roman" w:cs="Times New Roman"/>
        </w:rPr>
        <w:t>, Kathy Neufeld Dunn will preach, potluck following</w:t>
      </w:r>
    </w:p>
    <w:p w:rsidR="008D0E57" w:rsidRPr="006F276A"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Pr="00D36F7E"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June 23:  </w:t>
      </w:r>
      <w:r>
        <w:rPr>
          <w:rFonts w:ascii="Times New Roman" w:hAnsi="Times New Roman" w:cs="Times New Roman"/>
        </w:rPr>
        <w:t>Organist-Roberta Gingerich, Greeters-James Ratzlaff family, Worship Leader-Pat Goering</w:t>
      </w:r>
    </w:p>
    <w:p w:rsidR="008D0E57" w:rsidRDefault="008D0E57" w:rsidP="008D0E57">
      <w:pPr>
        <w:spacing w:after="0"/>
        <w:rPr>
          <w:rFonts w:ascii="Times New Roman" w:hAnsi="Times New Roman" w:cs="Times New Roman"/>
          <w:b/>
          <w:u w:val="single"/>
        </w:rPr>
      </w:pPr>
    </w:p>
    <w:p w:rsidR="008D0E57" w:rsidRDefault="008D0E57" w:rsidP="008D0E57">
      <w:pPr>
        <w:spacing w:after="0"/>
        <w:rPr>
          <w:rFonts w:ascii="Times New Roman" w:hAnsi="Times New Roman" w:cs="Times New Roman"/>
          <w:b/>
          <w:u w:val="single"/>
        </w:rPr>
      </w:pPr>
    </w:p>
    <w:p w:rsidR="008D0E57" w:rsidRDefault="008D0E57" w:rsidP="008D0E57">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8D0E57" w:rsidRDefault="008D0E57" w:rsidP="008D0E57">
      <w:pPr>
        <w:spacing w:after="0"/>
        <w:rPr>
          <w:rFonts w:ascii="Times New Roman" w:hAnsi="Times New Roman" w:cs="Times New Roman"/>
          <w:b/>
          <w:u w:val="single"/>
        </w:rPr>
      </w:pPr>
    </w:p>
    <w:p w:rsidR="008D0E57" w:rsidRPr="008D33AB" w:rsidRDefault="008D0E57" w:rsidP="008D0E57">
      <w:pPr>
        <w:spacing w:after="0" w:line="240" w:lineRule="auto"/>
        <w:rPr>
          <w:rFonts w:ascii="Times New Roman" w:eastAsia="Times New Roman" w:hAnsi="Times New Roman" w:cs="Times New Roman"/>
          <w:sz w:val="24"/>
          <w:szCs w:val="24"/>
        </w:rPr>
      </w:pPr>
      <w:r w:rsidRPr="008D33AB">
        <w:rPr>
          <w:rFonts w:ascii="Times New Roman" w:eastAsia="Times New Roman" w:hAnsi="Times New Roman" w:cs="Times New Roman"/>
          <w:color w:val="222222"/>
          <w:shd w:val="clear" w:color="auto" w:fill="FFFFFF"/>
        </w:rPr>
        <w:t>A candle loses nothing of its light by lighting another candle</w:t>
      </w:r>
      <w:r w:rsidRPr="008D33AB">
        <w:rPr>
          <w:rFonts w:ascii="Arial" w:eastAsia="Times New Roman" w:hAnsi="Arial" w:cs="Arial"/>
          <w:color w:val="222222"/>
          <w:sz w:val="24"/>
          <w:szCs w:val="24"/>
          <w:shd w:val="clear" w:color="auto" w:fill="FFFFFF"/>
        </w:rPr>
        <w:t>.</w:t>
      </w:r>
    </w:p>
    <w:p w:rsidR="008D0E57" w:rsidRPr="00AE053B" w:rsidRDefault="008D0E57" w:rsidP="008D0E57">
      <w:pPr>
        <w:spacing w:after="0"/>
        <w:rPr>
          <w:rFonts w:ascii="Times New Roman" w:hAnsi="Times New Roman" w:cs="Times New Roman"/>
          <w:b/>
          <w:u w:val="single"/>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bookmarkStart w:id="0" w:name="_GoBack"/>
      <w:bookmarkEnd w:id="0"/>
    </w:p>
    <w:p w:rsidR="001D41AB" w:rsidRPr="008D0E57" w:rsidRDefault="00970DC5" w:rsidP="008D0E57">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
          <w:bCs/>
          <w:color w:val="222222"/>
        </w:rPr>
        <w:t xml:space="preserve">God loves children!  Collecting MCC infant kits:  </w:t>
      </w:r>
      <w:r>
        <w:rPr>
          <w:rFonts w:ascii="Times New Roman" w:hAnsi="Times New Roman" w:cs="Times New Roman"/>
          <w:bCs/>
          <w:color w:val="222222"/>
        </w:rPr>
        <w:t>As part of our focus on God’s lov</w:t>
      </w:r>
      <w:r w:rsidR="00592EEE">
        <w:rPr>
          <w:rFonts w:ascii="Times New Roman" w:hAnsi="Times New Roman" w:cs="Times New Roman"/>
          <w:bCs/>
          <w:color w:val="222222"/>
        </w:rPr>
        <w:t>e for children during our June 3</w:t>
      </w:r>
      <w:r>
        <w:rPr>
          <w:rFonts w:ascii="Times New Roman" w:hAnsi="Times New Roman" w:cs="Times New Roman"/>
          <w:bCs/>
          <w:color w:val="222222"/>
        </w:rPr>
        <w:t>0 Sunday school hour, we will assemble infant care kits for MCC.  Bring your donated items to church any</w:t>
      </w:r>
      <w:r w:rsidR="00D75586">
        <w:rPr>
          <w:rFonts w:ascii="Times New Roman" w:hAnsi="Times New Roman" w:cs="Times New Roman"/>
          <w:bCs/>
          <w:color w:val="222222"/>
        </w:rPr>
        <w:t xml:space="preserve"> </w:t>
      </w:r>
      <w:r>
        <w:rPr>
          <w:rFonts w:ascii="Times New Roman" w:hAnsi="Times New Roman" w:cs="Times New Roman"/>
          <w:bCs/>
          <w:color w:val="222222"/>
        </w:rPr>
        <w:t>time before 9:30 am on June 30.  New items only</w:t>
      </w:r>
      <w:r w:rsidR="00592EEE">
        <w:rPr>
          <w:rFonts w:ascii="Times New Roman" w:hAnsi="Times New Roman" w:cs="Times New Roman"/>
          <w:bCs/>
          <w:color w:val="222222"/>
        </w:rPr>
        <w:t>, sizes 3-12 months</w:t>
      </w:r>
      <w:r>
        <w:rPr>
          <w:rFonts w:ascii="Times New Roman" w:hAnsi="Times New Roman" w:cs="Times New Roman"/>
          <w:bCs/>
          <w:color w:val="222222"/>
        </w:rPr>
        <w:t>.</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gowns/sleepers (flannel or similar warm, soft material)</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undershirts/onesies (short or long sleeves)</w:t>
      </w:r>
    </w:p>
    <w:p w:rsidR="00EA2F5E"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receiving blanket (light weight fleece or flannel, minimum 30 in x 30 in, larger sizes preferred)</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4 large, heavy-duty safety pins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large bar mild soap (leave in wrapper)</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pair of socks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cap</w:t>
      </w:r>
    </w:p>
    <w:p w:rsidR="00610C81" w:rsidRDefault="00610C81" w:rsidP="00610C81">
      <w:pPr>
        <w:shd w:val="clear" w:color="auto" w:fill="FFFFFF"/>
        <w:spacing w:after="0"/>
        <w:rPr>
          <w:rFonts w:ascii="Times New Roman" w:hAnsi="Times New Roman" w:cs="Times New Roman"/>
          <w:bCs/>
          <w:color w:val="222222"/>
        </w:rPr>
      </w:pPr>
    </w:p>
    <w:p w:rsidR="00592EEE" w:rsidRDefault="00592EEE"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Did you know FMCC has a website? </w:t>
      </w:r>
      <w:r>
        <w:rPr>
          <w:rFonts w:ascii="Times New Roman" w:hAnsi="Times New Roman" w:cs="Times New Roman"/>
          <w:color w:val="222222"/>
          <w:shd w:val="clear" w:color="auto" w:fill="FFFFFF"/>
        </w:rPr>
        <w:t xml:space="preserve">You can access recent bulletins, a guide to our cemetery, and other information about our church at </w:t>
      </w:r>
      <w:hyperlink r:id="rId10" w:history="1">
        <w:r w:rsidR="00990BB1" w:rsidRPr="009D7E40">
          <w:rPr>
            <w:rStyle w:val="Hyperlink"/>
            <w:rFonts w:ascii="Times New Roman" w:hAnsi="Times New Roman" w:cs="Times New Roman"/>
            <w:shd w:val="clear" w:color="auto" w:fill="FFFFFF"/>
          </w:rPr>
          <w:t>www.fmccmoundridge.org</w:t>
        </w:r>
      </w:hyperlink>
      <w:r>
        <w:rPr>
          <w:rFonts w:ascii="Times New Roman" w:hAnsi="Times New Roman" w:cs="Times New Roman"/>
          <w:color w:val="222222"/>
          <w:shd w:val="clear" w:color="auto" w:fill="FFFFFF"/>
        </w:rPr>
        <w:t>.</w:t>
      </w:r>
    </w:p>
    <w:p w:rsidR="00990BB1" w:rsidRDefault="00990BB1" w:rsidP="00610C81">
      <w:pPr>
        <w:spacing w:after="0"/>
        <w:rPr>
          <w:rFonts w:ascii="Times New Roman" w:hAnsi="Times New Roman" w:cs="Times New Roman"/>
          <w:color w:val="222222"/>
          <w:shd w:val="clear" w:color="auto" w:fill="FFFFFF"/>
        </w:rPr>
      </w:pPr>
    </w:p>
    <w:p w:rsidR="00990BB1" w:rsidRPr="00990BB1" w:rsidRDefault="00990BB1"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Associated Ministries of Moundridge:  </w:t>
      </w:r>
      <w:r>
        <w:rPr>
          <w:rFonts w:ascii="Times New Roman" w:hAnsi="Times New Roman" w:cs="Times New Roman"/>
          <w:color w:val="222222"/>
          <w:shd w:val="clear" w:color="auto" w:fill="FFFFFF"/>
        </w:rPr>
        <w:t>minutes from the May 16, 2019 meeting are on the south bulletin board for anyone interested in reading them.</w:t>
      </w:r>
    </w:p>
    <w:p w:rsidR="00592EEE" w:rsidRDefault="00592EEE" w:rsidP="00610C81">
      <w:pPr>
        <w:spacing w:after="0"/>
        <w:rPr>
          <w:rFonts w:ascii="Times New Roman" w:hAnsi="Times New Roman" w:cs="Times New Roman"/>
          <w:b/>
          <w:color w:val="222222"/>
          <w:shd w:val="clear" w:color="auto" w:fill="FFFFFF"/>
        </w:rPr>
      </w:pPr>
    </w:p>
    <w:p w:rsidR="00945C77" w:rsidRDefault="00945C77" w:rsidP="00610C81">
      <w:pPr>
        <w:spacing w:after="0"/>
        <w:rPr>
          <w:rStyle w:val="Strong"/>
          <w:rFonts w:ascii="Times New Roman" w:hAnsi="Times New Roman" w:cs="Times New Roman"/>
          <w:b w:val="0"/>
          <w:shd w:val="clear" w:color="auto" w:fill="FFFFFF"/>
        </w:rPr>
      </w:pPr>
      <w:r>
        <w:rPr>
          <w:rStyle w:val="Strong"/>
          <w:rFonts w:ascii="Times New Roman" w:hAnsi="Times New Roman" w:cs="Times New Roman"/>
          <w:shd w:val="clear" w:color="auto" w:fill="FFFFFF"/>
        </w:rPr>
        <w:t xml:space="preserve">Moundridge Community Blood Drive: </w:t>
      </w:r>
      <w:r w:rsidRPr="00945C77">
        <w:rPr>
          <w:rStyle w:val="Strong"/>
          <w:rFonts w:ascii="Times New Roman" w:hAnsi="Times New Roman" w:cs="Times New Roman"/>
          <w:b w:val="0"/>
          <w:shd w:val="clear" w:color="auto" w:fill="FFFFFF"/>
        </w:rPr>
        <w:t xml:space="preserve"> is scheduled for Friday, June 28 from 12:00 noon to 6:00 p.m. at Pine Village Wellness Center.  To make an appointment visit </w:t>
      </w:r>
      <w:hyperlink r:id="rId11" w:tgtFrame="_blank" w:history="1">
        <w:r w:rsidRPr="00945C77">
          <w:rPr>
            <w:rStyle w:val="Hyperlink"/>
            <w:rFonts w:ascii="Times New Roman" w:hAnsi="Times New Roman" w:cs="Times New Roman"/>
            <w:b/>
            <w:bCs/>
            <w:color w:val="auto"/>
            <w:shd w:val="clear" w:color="auto" w:fill="FFFFFF"/>
          </w:rPr>
          <w:t>www.redcrossblood.org</w:t>
        </w:r>
      </w:hyperlink>
      <w:r w:rsidRPr="00945C77">
        <w:rPr>
          <w:rStyle w:val="Strong"/>
          <w:rFonts w:ascii="Times New Roman" w:hAnsi="Times New Roman" w:cs="Times New Roman"/>
          <w:b w:val="0"/>
          <w:shd w:val="clear" w:color="auto" w:fill="FFFFFF"/>
        </w:rPr>
        <w:t> a</w:t>
      </w:r>
      <w:r>
        <w:rPr>
          <w:rStyle w:val="Strong"/>
          <w:rFonts w:ascii="Times New Roman" w:hAnsi="Times New Roman" w:cs="Times New Roman"/>
          <w:b w:val="0"/>
          <w:shd w:val="clear" w:color="auto" w:fill="FFFFFF"/>
        </w:rPr>
        <w:t>nd enter the code: Moundridge, </w:t>
      </w:r>
      <w:r w:rsidRPr="00945C77">
        <w:rPr>
          <w:rStyle w:val="Strong"/>
          <w:rFonts w:ascii="Times New Roman" w:hAnsi="Times New Roman" w:cs="Times New Roman"/>
          <w:b w:val="0"/>
          <w:shd w:val="clear" w:color="auto" w:fill="FFFFFF"/>
        </w:rPr>
        <w:t xml:space="preserve">OR </w:t>
      </w:r>
      <w:proofErr w:type="gramStart"/>
      <w:r w:rsidRPr="00945C77">
        <w:rPr>
          <w:rStyle w:val="Strong"/>
          <w:rFonts w:ascii="Times New Roman" w:hAnsi="Times New Roman" w:cs="Times New Roman"/>
          <w:b w:val="0"/>
          <w:shd w:val="clear" w:color="auto" w:fill="FFFFFF"/>
        </w:rPr>
        <w:t>call</w:t>
      </w:r>
      <w:proofErr w:type="gramEnd"/>
      <w:r w:rsidRPr="00945C77">
        <w:rPr>
          <w:rStyle w:val="Strong"/>
          <w:rFonts w:ascii="Times New Roman" w:hAnsi="Times New Roman" w:cs="Times New Roman"/>
          <w:b w:val="0"/>
          <w:shd w:val="clear" w:color="auto" w:fill="FFFFFF"/>
        </w:rPr>
        <w:t xml:space="preserve"> 1-800-733-2767.  Walk-ins are welcome as well.</w:t>
      </w:r>
    </w:p>
    <w:p w:rsidR="00945C77" w:rsidRPr="00945C77" w:rsidRDefault="00945C77" w:rsidP="00610C81">
      <w:pPr>
        <w:spacing w:after="0"/>
        <w:rPr>
          <w:rFonts w:ascii="Times New Roman" w:hAnsi="Times New Roman" w:cs="Times New Roman"/>
          <w:b/>
          <w:shd w:val="clear" w:color="auto" w:fill="FFFFFF"/>
        </w:rPr>
      </w:pPr>
    </w:p>
    <w:p w:rsidR="00610C81" w:rsidRDefault="00610C81" w:rsidP="00610C81">
      <w:pP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Lunch in the park:  </w:t>
      </w:r>
      <w:r>
        <w:rPr>
          <w:rFonts w:ascii="Times New Roman" w:hAnsi="Times New Roman" w:cs="Times New Roman"/>
          <w:color w:val="222222"/>
          <w:shd w:val="clear" w:color="auto" w:fill="FFFFFF"/>
        </w:rPr>
        <w:t>i</w:t>
      </w:r>
      <w:r w:rsidRPr="002947AA">
        <w:rPr>
          <w:rFonts w:ascii="Times New Roman" w:hAnsi="Times New Roman" w:cs="Times New Roman"/>
          <w:color w:val="222222"/>
          <w:shd w:val="clear" w:color="auto" w:fill="FFFFFF"/>
        </w:rPr>
        <w:t>f you know of a child who nee</w:t>
      </w:r>
      <w:r>
        <w:rPr>
          <w:rFonts w:ascii="Times New Roman" w:hAnsi="Times New Roman" w:cs="Times New Roman"/>
          <w:color w:val="222222"/>
          <w:shd w:val="clear" w:color="auto" w:fill="FFFFFF"/>
        </w:rPr>
        <w:t xml:space="preserve">ds help with meals this summer, </w:t>
      </w:r>
      <w:r w:rsidRPr="002947AA">
        <w:rPr>
          <w:rFonts w:ascii="Times New Roman" w:hAnsi="Times New Roman" w:cs="Times New Roman"/>
          <w:color w:val="222222"/>
          <w:shd w:val="clear" w:color="auto" w:fill="FFFFFF"/>
        </w:rPr>
        <w:t>please let them know</w:t>
      </w:r>
      <w:r>
        <w:rPr>
          <w:rFonts w:ascii="Times New Roman" w:hAnsi="Times New Roman" w:cs="Times New Roman"/>
          <w:color w:val="222222"/>
          <w:shd w:val="clear" w:color="auto" w:fill="FFFFFF"/>
        </w:rPr>
        <w:t xml:space="preserve"> about Lunch in the Park. Every </w:t>
      </w:r>
      <w:r w:rsidRPr="002947AA">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 xml:space="preserve">uesday from </w:t>
      </w:r>
      <w:r w:rsidRPr="002947AA">
        <w:rPr>
          <w:rFonts w:ascii="Times New Roman" w:hAnsi="Times New Roman" w:cs="Times New Roman"/>
          <w:color w:val="222222"/>
          <w:shd w:val="clear" w:color="auto" w:fill="FFFFFF"/>
        </w:rPr>
        <w:t xml:space="preserve">11:30-12:00 this summer there will be </w:t>
      </w:r>
      <w:r>
        <w:rPr>
          <w:rFonts w:ascii="Times New Roman" w:hAnsi="Times New Roman" w:cs="Times New Roman"/>
          <w:color w:val="222222"/>
          <w:shd w:val="clear" w:color="auto" w:fill="FFFFFF"/>
        </w:rPr>
        <w:t xml:space="preserve">a free lunch available at Black </w:t>
      </w:r>
      <w:r w:rsidRPr="002947AA">
        <w:rPr>
          <w:rFonts w:ascii="Times New Roman" w:hAnsi="Times New Roman" w:cs="Times New Roman"/>
          <w:color w:val="222222"/>
          <w:shd w:val="clear" w:color="auto" w:fill="FFFFFF"/>
        </w:rPr>
        <w:t>Kettle Park for kids in the commun</w:t>
      </w:r>
      <w:r>
        <w:rPr>
          <w:rFonts w:ascii="Times New Roman" w:hAnsi="Times New Roman" w:cs="Times New Roman"/>
          <w:color w:val="222222"/>
          <w:shd w:val="clear" w:color="auto" w:fill="FFFFFF"/>
        </w:rPr>
        <w:t xml:space="preserve">ity. More information is on the </w:t>
      </w:r>
      <w:r w:rsidRPr="002947AA">
        <w:rPr>
          <w:rFonts w:ascii="Times New Roman" w:hAnsi="Times New Roman" w:cs="Times New Roman"/>
          <w:color w:val="222222"/>
          <w:shd w:val="clear" w:color="auto" w:fill="FFFFFF"/>
        </w:rPr>
        <w:t>board</w:t>
      </w:r>
      <w:r w:rsidRPr="002947AA">
        <w:rPr>
          <w:rFonts w:ascii="Times New Roman" w:hAnsi="Times New Roman" w:cs="Times New Roman"/>
          <w:b/>
          <w:color w:val="222222"/>
          <w:shd w:val="clear" w:color="auto" w:fill="FFFFFF"/>
        </w:rPr>
        <w:t>.</w:t>
      </w:r>
    </w:p>
    <w:p w:rsidR="00002975" w:rsidRDefault="00002975" w:rsidP="00610C81">
      <w:pPr>
        <w:spacing w:after="0"/>
        <w:rPr>
          <w:rFonts w:ascii="Times New Roman" w:hAnsi="Times New Roman" w:cs="Times New Roman"/>
          <w:b/>
          <w:color w:val="222222"/>
          <w:shd w:val="clear" w:color="auto" w:fill="FFFFFF"/>
        </w:rPr>
      </w:pPr>
    </w:p>
    <w:p w:rsidR="00D75586" w:rsidRDefault="00002975" w:rsidP="008D0E57">
      <w:pPr>
        <w:spacing w:after="0"/>
        <w:rPr>
          <w:rFonts w:ascii="Times New Roman" w:hAnsi="Times New Roman" w:cs="Times New Roman"/>
          <w:color w:val="222222"/>
          <w:shd w:val="clear" w:color="auto" w:fill="FFFFFF"/>
        </w:rPr>
      </w:pPr>
      <w:r w:rsidRPr="00002975">
        <w:rPr>
          <w:rFonts w:ascii="Times New Roman" w:hAnsi="Times New Roman" w:cs="Times New Roman"/>
          <w:b/>
          <w:color w:val="222222"/>
          <w:shd w:val="clear" w:color="auto" w:fill="FFFFFF"/>
        </w:rPr>
        <w:t>Cemetery Cleanup</w:t>
      </w:r>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If you want the flowers you placed on graves for Memorial Day, please pick them up by July </w:t>
      </w:r>
      <w:proofErr w:type="gramStart"/>
      <w:r>
        <w:rPr>
          <w:rFonts w:ascii="Times New Roman" w:hAnsi="Times New Roman" w:cs="Times New Roman"/>
          <w:color w:val="222222"/>
          <w:shd w:val="clear" w:color="auto" w:fill="FFFFFF"/>
        </w:rPr>
        <w:t>4,</w:t>
      </w:r>
      <w:proofErr w:type="gramEnd"/>
      <w:r>
        <w:rPr>
          <w:rFonts w:ascii="Times New Roman" w:hAnsi="Times New Roman" w:cs="Times New Roman"/>
          <w:color w:val="222222"/>
          <w:shd w:val="clear" w:color="auto" w:fill="FFFFFF"/>
        </w:rPr>
        <w:t xml:space="preserve"> otherwise, they will be thrown away.</w:t>
      </w:r>
    </w:p>
    <w:p w:rsidR="00336E28"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lastRenderedPageBreak/>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p>
    <w:p w:rsidR="005B50E2" w:rsidRPr="005B50E2" w:rsidRDefault="005B50E2" w:rsidP="005B50E2">
      <w:pPr>
        <w:shd w:val="clear" w:color="auto" w:fill="FFFFFF"/>
        <w:spacing w:after="0" w:line="240" w:lineRule="auto"/>
        <w:rPr>
          <w:rFonts w:ascii="Times New Roman" w:eastAsia="Times New Roman" w:hAnsi="Times New Roman" w:cs="Times New Roman"/>
          <w:color w:val="222222"/>
        </w:rPr>
      </w:pPr>
    </w:p>
    <w:p w:rsidR="008D0E57" w:rsidRDefault="00002975" w:rsidP="00002975">
      <w:pPr>
        <w:shd w:val="clear" w:color="auto" w:fill="FFFFFF"/>
        <w:rPr>
          <w:rFonts w:ascii="Arial" w:hAnsi="Arial" w:cs="Arial"/>
          <w:color w:val="222222"/>
        </w:rPr>
      </w:pPr>
      <w:r>
        <w:rPr>
          <w:rFonts w:ascii="Times New Roman" w:hAnsi="Times New Roman" w:cs="Times New Roman"/>
          <w:b/>
          <w:bCs/>
          <w:color w:val="222222"/>
        </w:rPr>
        <w:t>M</w:t>
      </w:r>
      <w:r w:rsidRPr="00002975">
        <w:rPr>
          <w:rFonts w:ascii="Times New Roman" w:hAnsi="Times New Roman" w:cs="Times New Roman"/>
          <w:b/>
          <w:bCs/>
          <w:color w:val="222222"/>
        </w:rPr>
        <w:t>ake plans to join in the fun at the MCC Comforter Mini Blitz at MCC in North Newton!</w:t>
      </w:r>
      <w:r w:rsidRPr="00002975">
        <w:rPr>
          <w:rFonts w:ascii="Times New Roman" w:hAnsi="Times New Roman" w:cs="Times New Roman"/>
          <w:color w:val="222222"/>
        </w:rPr>
        <w:t> If you can tie a knot, then you can certainly tie a comforter, all ages are welcome!! Friday, June 21 from 9-5; Saturday, June 22 from 8-4; drop in or stay for the day! You are welcome to bring a snack to share and if you stay through lunch you’ll need a sack lunch, too. Contact </w:t>
      </w:r>
      <w:hyperlink r:id="rId12" w:tgtFrame="_blank" w:history="1">
        <w:r w:rsidRPr="00002975">
          <w:rPr>
            <w:rStyle w:val="Hyperlink"/>
            <w:rFonts w:ascii="Times New Roman" w:hAnsi="Times New Roman" w:cs="Times New Roman"/>
            <w:color w:val="1155CC"/>
          </w:rPr>
          <w:t>katemast@mc.org</w:t>
        </w:r>
      </w:hyperlink>
      <w:r w:rsidRPr="00002975">
        <w:rPr>
          <w:rFonts w:ascii="Times New Roman" w:hAnsi="Times New Roman" w:cs="Times New Roman"/>
          <w:color w:val="222222"/>
        </w:rPr>
        <w:t> for more information</w:t>
      </w:r>
      <w:r>
        <w:rPr>
          <w:rFonts w:ascii="Arial" w:hAnsi="Arial" w:cs="Arial"/>
          <w:color w:val="222222"/>
        </w:rPr>
        <w:t>.</w:t>
      </w:r>
    </w:p>
    <w:p w:rsidR="00002975" w:rsidRPr="00002975" w:rsidRDefault="00002975" w:rsidP="00002975">
      <w:pPr>
        <w:shd w:val="clear" w:color="auto" w:fill="FFFFFF"/>
        <w:rPr>
          <w:rFonts w:ascii="Arial" w:hAnsi="Arial" w:cs="Arial"/>
          <w:color w:val="222222"/>
        </w:rPr>
      </w:pPr>
      <w:r w:rsidRPr="00002975">
        <w:rPr>
          <w:rFonts w:ascii="Times New Roman" w:hAnsi="Times New Roman" w:cs="Times New Roman"/>
          <w:color w:val="201F1E"/>
          <w:shd w:val="clear" w:color="auto" w:fill="FFFFFF"/>
        </w:rPr>
        <w:br/>
      </w:r>
      <w:r w:rsidRPr="00002975">
        <w:rPr>
          <w:rFonts w:ascii="Times New Roman" w:hAnsi="Times New Roman" w:cs="Times New Roman"/>
          <w:b/>
          <w:color w:val="000000"/>
          <w:shd w:val="clear" w:color="auto" w:fill="FFFFFF"/>
        </w:rPr>
        <w:t>Mennonite Central Committee Central States</w:t>
      </w:r>
      <w:r w:rsidRPr="00002975">
        <w:rPr>
          <w:rFonts w:ascii="Times New Roman" w:hAnsi="Times New Roman" w:cs="Times New Roman"/>
          <w:color w:val="000000"/>
          <w:shd w:val="clear" w:color="auto" w:fill="FFFFFF"/>
        </w:rPr>
        <w:t xml:space="preserve"> is hiring for a Young Adult Program Coordinator. This position is available starting on August 5 within the 16-state Central States region. The Young Adult Program Coordinator coordinates and recruits for MCC Central States’ young adult programs, including the International Volunteer Exchange Program (IVEP), Summer Service Worker (SSW) program, the Serving and Learning Together (SALT) program, and Seed. This position connects with Central States' young adult alumni, especially using social media, and creates opportunities for young adults from the Central States region to serve and develop leadership skills. The full job description is available at </w:t>
      </w:r>
      <w:hyperlink r:id="rId13" w:tgtFrame="_blank" w:tooltip="https://mcc.org/get-involved/serve/openings/young-adult-program-coordinator-mcc-central-states" w:history="1">
        <w:r w:rsidRPr="00002975">
          <w:rPr>
            <w:rStyle w:val="Hyperlink"/>
            <w:rFonts w:ascii="Times New Roman" w:hAnsi="Times New Roman" w:cs="Times New Roman"/>
            <w:color w:val="000000"/>
            <w:shd w:val="clear" w:color="auto" w:fill="FFFFFF"/>
          </w:rPr>
          <w:t>serve.mcc.org</w:t>
        </w:r>
      </w:hyperlink>
      <w:r w:rsidRPr="00002975">
        <w:rPr>
          <w:rFonts w:ascii="Times New Roman" w:hAnsi="Times New Roman" w:cs="Times New Roman"/>
          <w:color w:val="000000"/>
          <w:shd w:val="clear" w:color="auto" w:fill="FFFFFF"/>
        </w:rPr>
        <w:t>. . Please contact Heidi Huber at </w:t>
      </w:r>
      <w:hyperlink r:id="rId14" w:tgtFrame="_blank" w:history="1">
        <w:r w:rsidRPr="00002975">
          <w:rPr>
            <w:rStyle w:val="Hyperlink"/>
            <w:rFonts w:ascii="Times New Roman" w:hAnsi="Times New Roman" w:cs="Times New Roman"/>
            <w:shd w:val="clear" w:color="auto" w:fill="FFFFFF"/>
          </w:rPr>
          <w:t>heidihuber@mcc.org</w:t>
        </w:r>
      </w:hyperlink>
      <w:r w:rsidRPr="00002975">
        <w:rPr>
          <w:rFonts w:ascii="Times New Roman" w:hAnsi="Times New Roman" w:cs="Times New Roman"/>
          <w:color w:val="000000"/>
          <w:shd w:val="clear" w:color="auto" w:fill="FFFFFF"/>
        </w:rPr>
        <w:t> f</w:t>
      </w:r>
      <w:r w:rsidR="00E132BC">
        <w:rPr>
          <w:rFonts w:ascii="Times New Roman" w:hAnsi="Times New Roman" w:cs="Times New Roman"/>
          <w:color w:val="000000"/>
          <w:shd w:val="clear" w:color="auto" w:fill="FFFFFF"/>
        </w:rPr>
        <w:t>or more information. </w:t>
      </w:r>
    </w:p>
    <w:p w:rsidR="00A2572B" w:rsidRPr="00002975" w:rsidRDefault="00A2572B" w:rsidP="00E128B8">
      <w:pPr>
        <w:shd w:val="clear" w:color="auto" w:fill="FFFFFF"/>
        <w:spacing w:after="0"/>
        <w:rPr>
          <w:rFonts w:ascii="Times New Roman" w:hAnsi="Times New Roman" w:cs="Times New Roman"/>
          <w:color w:val="222222"/>
        </w:rPr>
      </w:pPr>
    </w:p>
    <w:p w:rsidR="008D0E57" w:rsidRPr="008D0E57" w:rsidRDefault="008D0E57" w:rsidP="008D0E57">
      <w:pPr>
        <w:shd w:val="clear" w:color="auto" w:fill="FFFFFF"/>
        <w:spacing w:after="0" w:line="240" w:lineRule="auto"/>
        <w:rPr>
          <w:rFonts w:ascii="Times New Roman" w:eastAsia="Times New Roman" w:hAnsi="Times New Roman" w:cs="Times New Roman"/>
          <w:color w:val="222222"/>
        </w:rPr>
      </w:pPr>
      <w:r w:rsidRPr="008D0E57">
        <w:rPr>
          <w:rFonts w:ascii="Times New Roman" w:eastAsia="Times New Roman" w:hAnsi="Times New Roman" w:cs="Times New Roman"/>
          <w:b/>
          <w:color w:val="222222"/>
        </w:rPr>
        <w:t>On Saturday evening, June 29, at 7:00 p.m</w:t>
      </w:r>
      <w:r w:rsidRPr="008D0E57">
        <w:rPr>
          <w:rFonts w:ascii="Times New Roman" w:eastAsia="Times New Roman" w:hAnsi="Times New Roman" w:cs="Times New Roman"/>
          <w:i/>
          <w:color w:val="222222"/>
        </w:rPr>
        <w:t>. Walking </w:t>
      </w:r>
      <w:r w:rsidRPr="008D0E57">
        <w:rPr>
          <w:rFonts w:ascii="Times New Roman" w:eastAsia="Times New Roman" w:hAnsi="Times New Roman" w:cs="Times New Roman"/>
          <w:bCs/>
          <w:i/>
          <w:color w:val="222222"/>
        </w:rPr>
        <w:t>Roots Band</w:t>
      </w:r>
      <w:r w:rsidRPr="008D0E57">
        <w:rPr>
          <w:rFonts w:ascii="Times New Roman" w:eastAsia="Times New Roman" w:hAnsi="Times New Roman" w:cs="Times New Roman"/>
          <w:color w:val="222222"/>
        </w:rPr>
        <w:t> will be giving a concert at Whitestone Mennonite Church in Hesston.  A free will offering will be collected to help pay travel and tour expenses. </w:t>
      </w:r>
      <w:r w:rsidRPr="008D0E57">
        <w:rPr>
          <w:rFonts w:ascii="Times New Roman" w:eastAsia="Times New Roman" w:hAnsi="Times New Roman" w:cs="Times New Roman"/>
          <w:b/>
          <w:bCs/>
          <w:color w:val="222222"/>
        </w:rPr>
        <w:t xml:space="preserve">The </w:t>
      </w:r>
      <w:r w:rsidRPr="008D0E57">
        <w:rPr>
          <w:rFonts w:ascii="Times New Roman" w:eastAsia="Times New Roman" w:hAnsi="Times New Roman" w:cs="Times New Roman"/>
          <w:bCs/>
          <w:i/>
          <w:color w:val="222222"/>
        </w:rPr>
        <w:t>Walking Roots Band</w:t>
      </w:r>
      <w:r w:rsidRPr="008D0E57">
        <w:rPr>
          <w:rFonts w:ascii="Times New Roman" w:eastAsia="Times New Roman" w:hAnsi="Times New Roman" w:cs="Times New Roman"/>
          <w:color w:val="222222"/>
        </w:rPr>
        <w:t>, from Harrisonburg, VA, are doing a short tour before some of their members lead music for the joint worship sessions at MC USA Assembly  (</w:t>
      </w:r>
      <w:proofErr w:type="spellStart"/>
      <w:r w:rsidRPr="008D0E57">
        <w:rPr>
          <w:rFonts w:ascii="Times New Roman" w:eastAsia="Times New Roman" w:hAnsi="Times New Roman" w:cs="Times New Roman"/>
          <w:color w:val="222222"/>
        </w:rPr>
        <w:t>MennoCon</w:t>
      </w:r>
      <w:proofErr w:type="spellEnd"/>
      <w:r w:rsidRPr="008D0E57">
        <w:rPr>
          <w:rFonts w:ascii="Times New Roman" w:eastAsia="Times New Roman" w:hAnsi="Times New Roman" w:cs="Times New Roman"/>
          <w:color w:val="222222"/>
        </w:rPr>
        <w:t xml:space="preserve"> ’19) in Kansas City. Youth who attended the Orlando Convention in 2017 will remember Seth </w:t>
      </w:r>
      <w:proofErr w:type="spellStart"/>
      <w:r w:rsidRPr="008D0E57">
        <w:rPr>
          <w:rFonts w:ascii="Times New Roman" w:eastAsia="Times New Roman" w:hAnsi="Times New Roman" w:cs="Times New Roman"/>
          <w:color w:val="222222"/>
        </w:rPr>
        <w:t>Chrissman</w:t>
      </w:r>
      <w:proofErr w:type="spellEnd"/>
      <w:r w:rsidRPr="008D0E57">
        <w:rPr>
          <w:rFonts w:ascii="Times New Roman" w:eastAsia="Times New Roman" w:hAnsi="Times New Roman" w:cs="Times New Roman"/>
          <w:color w:val="222222"/>
        </w:rPr>
        <w:t xml:space="preserve"> who led music at Orlando and is part of the Walking Roots Band.</w:t>
      </w:r>
    </w:p>
    <w:p w:rsidR="008D0E57" w:rsidRPr="008D0E57" w:rsidRDefault="008D0E57" w:rsidP="008D0E57">
      <w:pPr>
        <w:shd w:val="clear" w:color="auto" w:fill="FFFFFF"/>
        <w:spacing w:after="0" w:line="240" w:lineRule="auto"/>
        <w:rPr>
          <w:rFonts w:ascii="Times New Roman" w:eastAsia="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A2572B" w:rsidRPr="008D0E57" w:rsidRDefault="008D0E57" w:rsidP="00E128B8">
      <w:pPr>
        <w:shd w:val="clear" w:color="auto" w:fill="FFFFFF"/>
        <w:spacing w:after="0"/>
        <w:rPr>
          <w:rFonts w:ascii="Times New Roman" w:hAnsi="Times New Roman" w:cs="Times New Roman"/>
          <w:b/>
          <w:color w:val="222222"/>
        </w:rPr>
      </w:pPr>
      <w:r w:rsidRPr="008D0E57">
        <w:rPr>
          <w:rFonts w:ascii="Times New Roman" w:hAnsi="Times New Roman" w:cs="Times New Roman"/>
          <w:b/>
          <w:color w:val="222222"/>
        </w:rPr>
        <w:lastRenderedPageBreak/>
        <w:t>Bethel College Notes:</w:t>
      </w:r>
    </w:p>
    <w:p w:rsidR="008D0E57" w:rsidRDefault="008D0E57" w:rsidP="008D0E57">
      <w:pPr>
        <w:shd w:val="clear" w:color="auto" w:fill="FFFFFF"/>
        <w:spacing w:after="0"/>
        <w:rPr>
          <w:rFonts w:ascii="Times New Roman" w:hAnsi="Times New Roman" w:cs="Times New Roman"/>
          <w:color w:val="222222"/>
        </w:rPr>
      </w:pPr>
      <w:r w:rsidRPr="008D0E57">
        <w:rPr>
          <w:rFonts w:ascii="Times New Roman" w:hAnsi="Times New Roman" w:cs="Times New Roman"/>
          <w:b/>
          <w:bCs/>
          <w:color w:val="222222"/>
        </w:rPr>
        <w:t xml:space="preserve">Sun., June 23 – </w:t>
      </w:r>
      <w:r w:rsidRPr="008D0E57">
        <w:rPr>
          <w:rFonts w:ascii="Times New Roman" w:hAnsi="Times New Roman" w:cs="Times New Roman"/>
          <w:bCs/>
          <w:color w:val="222222"/>
        </w:rPr>
        <w:t>Jim Kauffman, grandson of Kauffman Museum founder Charles Kauffman, will sign copies of his new book</w:t>
      </w:r>
      <w:proofErr w:type="gramStart"/>
      <w:r w:rsidRPr="008D0E57">
        <w:rPr>
          <w:rFonts w:ascii="Times New Roman" w:hAnsi="Times New Roman" w:cs="Times New Roman"/>
          <w:color w:val="222222"/>
        </w:rPr>
        <w:t>,  </w:t>
      </w:r>
      <w:r w:rsidRPr="008D0E57">
        <w:rPr>
          <w:rFonts w:ascii="Times New Roman" w:hAnsi="Times New Roman" w:cs="Times New Roman"/>
          <w:i/>
          <w:iCs/>
          <w:color w:val="222222"/>
        </w:rPr>
        <w:t>Kauffman</w:t>
      </w:r>
      <w:proofErr w:type="gramEnd"/>
      <w:r w:rsidRPr="008D0E57">
        <w:rPr>
          <w:rFonts w:ascii="Times New Roman" w:hAnsi="Times New Roman" w:cs="Times New Roman"/>
          <w:i/>
          <w:iCs/>
          <w:color w:val="222222"/>
        </w:rPr>
        <w:t>: Three Merchants of Integrity</w:t>
      </w:r>
      <w:r w:rsidRPr="008D0E57">
        <w:rPr>
          <w:rFonts w:ascii="Times New Roman" w:hAnsi="Times New Roman" w:cs="Times New Roman"/>
          <w:color w:val="222222"/>
        </w:rPr>
        <w:t>, </w:t>
      </w:r>
      <w:r w:rsidRPr="008D0E57">
        <w:rPr>
          <w:rFonts w:ascii="Times New Roman" w:hAnsi="Times New Roman" w:cs="Times New Roman"/>
          <w:bCs/>
          <w:color w:val="222222"/>
        </w:rPr>
        <w:t>3-4 p.m.</w:t>
      </w:r>
      <w:r w:rsidRPr="008D0E57">
        <w:rPr>
          <w:rFonts w:ascii="Times New Roman" w:hAnsi="Times New Roman" w:cs="Times New Roman"/>
          <w:color w:val="222222"/>
        </w:rPr>
        <w:t> </w:t>
      </w:r>
      <w:r w:rsidRPr="008D0E57">
        <w:rPr>
          <w:rFonts w:ascii="Times New Roman" w:hAnsi="Times New Roman" w:cs="Times New Roman"/>
          <w:i/>
          <w:iCs/>
          <w:color w:val="222222"/>
        </w:rPr>
        <w:t>at Kauffman Museum</w:t>
      </w:r>
      <w:r w:rsidRPr="008D0E57">
        <w:rPr>
          <w:rFonts w:ascii="Times New Roman" w:hAnsi="Times New Roman" w:cs="Times New Roman"/>
          <w:color w:val="222222"/>
        </w:rPr>
        <w:t>. This 2018 family biography tells</w:t>
      </w:r>
      <w:r w:rsidR="00E132BC">
        <w:rPr>
          <w:rFonts w:ascii="Times New Roman" w:hAnsi="Times New Roman" w:cs="Times New Roman"/>
          <w:color w:val="222222"/>
        </w:rPr>
        <w:t xml:space="preserve"> the story of Jim Kauffman’s father, Lloyd, his grandfather, Charles</w:t>
      </w:r>
      <w:r w:rsidRPr="008D0E57">
        <w:rPr>
          <w:rFonts w:ascii="Times New Roman" w:hAnsi="Times New Roman" w:cs="Times New Roman"/>
          <w:color w:val="222222"/>
        </w:rPr>
        <w:t xml:space="preserve"> and his great-grandfather, Jacob. Books will be for sale at the June 23 event. For more information, contact Andi Schmidt Andres, </w:t>
      </w:r>
      <w:hyperlink r:id="rId15" w:tgtFrame="_blank" w:history="1">
        <w:r w:rsidRPr="008D0E57">
          <w:rPr>
            <w:rStyle w:val="Hyperlink"/>
            <w:rFonts w:ascii="Times New Roman" w:hAnsi="Times New Roman" w:cs="Times New Roman"/>
            <w:color w:val="1155CC"/>
          </w:rPr>
          <w:t>asa@bethelks.edu</w:t>
        </w:r>
      </w:hyperlink>
      <w:r w:rsidRPr="008D0E57">
        <w:rPr>
          <w:rFonts w:ascii="Times New Roman" w:hAnsi="Times New Roman" w:cs="Times New Roman"/>
          <w:color w:val="222222"/>
        </w:rPr>
        <w:t> or 316-283-1612.  </w:t>
      </w:r>
    </w:p>
    <w:p w:rsidR="008D0E57" w:rsidRDefault="008D0E57" w:rsidP="008D0E57">
      <w:pPr>
        <w:shd w:val="clear" w:color="auto" w:fill="FFFFFF"/>
        <w:spacing w:after="240"/>
        <w:rPr>
          <w:rFonts w:ascii="Times New Roman" w:hAnsi="Times New Roman" w:cs="Times New Roman"/>
          <w:color w:val="222222"/>
        </w:rPr>
      </w:pPr>
      <w:r w:rsidRPr="008D0E57">
        <w:rPr>
          <w:rFonts w:ascii="Times New Roman" w:hAnsi="Times New Roman" w:cs="Times New Roman"/>
          <w:b/>
          <w:bCs/>
          <w:color w:val="222222"/>
        </w:rPr>
        <w:t xml:space="preserve">Fri., June 28 – </w:t>
      </w:r>
      <w:r w:rsidRPr="008D0E57">
        <w:rPr>
          <w:rFonts w:ascii="Times New Roman" w:hAnsi="Times New Roman" w:cs="Times New Roman"/>
          <w:bCs/>
          <w:color w:val="222222"/>
        </w:rPr>
        <w:t>Kauffman Museum will host an opening reception for a new temporary exhibit, “Walk A Mile,”</w:t>
      </w:r>
      <w:r w:rsidRPr="008D0E57">
        <w:rPr>
          <w:rFonts w:ascii="Times New Roman" w:hAnsi="Times New Roman" w:cs="Times New Roman"/>
          <w:color w:val="222222"/>
        </w:rPr>
        <w:t xml:space="preserve"> an expressive arts project that features art created by </w:t>
      </w:r>
      <w:proofErr w:type="spellStart"/>
      <w:r w:rsidRPr="008D0E57">
        <w:rPr>
          <w:rFonts w:ascii="Times New Roman" w:hAnsi="Times New Roman" w:cs="Times New Roman"/>
          <w:color w:val="222222"/>
        </w:rPr>
        <w:t>EmberHope</w:t>
      </w:r>
      <w:proofErr w:type="spellEnd"/>
      <w:r w:rsidR="00E132BC">
        <w:rPr>
          <w:rFonts w:ascii="Times New Roman" w:hAnsi="Times New Roman" w:cs="Times New Roman"/>
          <w:color w:val="222222"/>
        </w:rPr>
        <w:t>,</w:t>
      </w:r>
      <w:r w:rsidRPr="008D0E57">
        <w:rPr>
          <w:rFonts w:ascii="Times New Roman" w:hAnsi="Times New Roman" w:cs="Times New Roman"/>
          <w:color w:val="222222"/>
        </w:rPr>
        <w:t xml:space="preserve"> </w:t>
      </w:r>
      <w:proofErr w:type="spellStart"/>
      <w:r w:rsidRPr="008D0E57">
        <w:rPr>
          <w:rFonts w:ascii="Times New Roman" w:hAnsi="Times New Roman" w:cs="Times New Roman"/>
          <w:color w:val="222222"/>
        </w:rPr>
        <w:t>Youthville's</w:t>
      </w:r>
      <w:proofErr w:type="spellEnd"/>
      <w:r w:rsidRPr="008D0E57">
        <w:rPr>
          <w:rFonts w:ascii="Times New Roman" w:hAnsi="Times New Roman" w:cs="Times New Roman"/>
          <w:color w:val="222222"/>
        </w:rPr>
        <w:t xml:space="preserve"> residential children, </w:t>
      </w:r>
      <w:r w:rsidRPr="008D0E57">
        <w:rPr>
          <w:rFonts w:ascii="Times New Roman" w:hAnsi="Times New Roman" w:cs="Times New Roman"/>
          <w:bCs/>
          <w:color w:val="222222"/>
        </w:rPr>
        <w:t>4-6 p.m.</w:t>
      </w:r>
      <w:r w:rsidRPr="008D0E57">
        <w:rPr>
          <w:rFonts w:ascii="Times New Roman" w:hAnsi="Times New Roman" w:cs="Times New Roman"/>
          <w:color w:val="222222"/>
        </w:rPr>
        <w:t xml:space="preserve"> “Walk A Mile” will be on display at the museum – free of charge in the outer lobby –  June 29-July 22 (more of the exhibit will be on display at Carriage Factory Gallery, Newton, June 20-July 11, and the entire collection will be at Mark Arts, Wichita, Aug. 17-Sept. 14). For more information contact Michael </w:t>
      </w:r>
      <w:proofErr w:type="spellStart"/>
      <w:r w:rsidRPr="008D0E57">
        <w:rPr>
          <w:rFonts w:ascii="Times New Roman" w:hAnsi="Times New Roman" w:cs="Times New Roman"/>
          <w:color w:val="222222"/>
        </w:rPr>
        <w:t>Reinschmidt</w:t>
      </w:r>
      <w:proofErr w:type="spellEnd"/>
      <w:r w:rsidRPr="008D0E57">
        <w:rPr>
          <w:rFonts w:ascii="Times New Roman" w:hAnsi="Times New Roman" w:cs="Times New Roman"/>
          <w:color w:val="222222"/>
        </w:rPr>
        <w:t>, </w:t>
      </w:r>
      <w:hyperlink r:id="rId16" w:tgtFrame="_blank" w:history="1">
        <w:r w:rsidRPr="008D0E57">
          <w:rPr>
            <w:rStyle w:val="Hyperlink"/>
            <w:rFonts w:ascii="Times New Roman" w:hAnsi="Times New Roman" w:cs="Times New Roman"/>
            <w:color w:val="1155CC"/>
          </w:rPr>
          <w:t>mreinschmidt@bethelks.edu</w:t>
        </w:r>
      </w:hyperlink>
      <w:r w:rsidRPr="008D0E57">
        <w:rPr>
          <w:rFonts w:ascii="Times New Roman" w:hAnsi="Times New Roman" w:cs="Times New Roman"/>
          <w:color w:val="222222"/>
        </w:rPr>
        <w:t> or 316-283-1612. </w:t>
      </w:r>
    </w:p>
    <w:p w:rsidR="008D0E57" w:rsidRPr="0001087C" w:rsidRDefault="0001087C" w:rsidP="008D0E57">
      <w:pPr>
        <w:shd w:val="clear" w:color="auto" w:fill="FFFFFF"/>
        <w:spacing w:after="240"/>
        <w:rPr>
          <w:rFonts w:ascii="Times New Roman" w:hAnsi="Times New Roman" w:cs="Times New Roman"/>
          <w:color w:val="222222"/>
          <w:u w:val="single"/>
        </w:rPr>
      </w:pPr>
      <w:r w:rsidRPr="0001087C">
        <w:rPr>
          <w:rFonts w:ascii="Times New Roman" w:hAnsi="Times New Roman" w:cs="Times New Roman"/>
          <w:b/>
          <w:bCs/>
          <w:color w:val="222222"/>
          <w:u w:val="single"/>
          <w:shd w:val="clear" w:color="auto" w:fill="FFFFFF"/>
        </w:rPr>
        <w:t>MCC urgently seeks host home in the Newton area</w:t>
      </w:r>
      <w:r w:rsidRPr="0001087C">
        <w:rPr>
          <w:rFonts w:ascii="Times New Roman" w:hAnsi="Times New Roman" w:cs="Times New Roman"/>
          <w:color w:val="222222"/>
          <w:shd w:val="clear" w:color="auto" w:fill="FFFFFF"/>
        </w:rPr>
        <w:t xml:space="preserve">: </w:t>
      </w:r>
      <w:proofErr w:type="spellStart"/>
      <w:r w:rsidRPr="0001087C">
        <w:rPr>
          <w:rFonts w:ascii="Times New Roman" w:hAnsi="Times New Roman" w:cs="Times New Roman"/>
          <w:color w:val="222222"/>
          <w:shd w:val="clear" w:color="auto" w:fill="FFFFFF"/>
        </w:rPr>
        <w:t>Silav</w:t>
      </w:r>
      <w:proofErr w:type="spellEnd"/>
      <w:r w:rsidRPr="0001087C">
        <w:rPr>
          <w:rFonts w:ascii="Times New Roman" w:hAnsi="Times New Roman" w:cs="Times New Roman"/>
          <w:color w:val="222222"/>
          <w:shd w:val="clear" w:color="auto" w:fill="FFFFFF"/>
        </w:rPr>
        <w:t xml:space="preserve"> Yea, a 24 year old from Cambodia will be serving through MCC’s International Volunteer Exchange Program (IVEP) beginning in August. She will be working at both Prairie Harvest and the Newton Et Cetera Shop for her one year service term. </w:t>
      </w:r>
      <w:proofErr w:type="gramStart"/>
      <w:r w:rsidRPr="0001087C">
        <w:rPr>
          <w:rFonts w:ascii="Times New Roman" w:hAnsi="Times New Roman" w:cs="Times New Roman"/>
          <w:color w:val="222222"/>
          <w:shd w:val="clear" w:color="auto" w:fill="FFFFFF"/>
        </w:rPr>
        <w:t>Curious to learn more?</w:t>
      </w:r>
      <w:proofErr w:type="gramEnd"/>
      <w:r w:rsidRPr="0001087C">
        <w:rPr>
          <w:rFonts w:ascii="Times New Roman" w:hAnsi="Times New Roman" w:cs="Times New Roman"/>
          <w:color w:val="222222"/>
          <w:shd w:val="clear" w:color="auto" w:fill="FFFFFF"/>
        </w:rPr>
        <w:t xml:space="preserve"> Check out the flier in your mailbox or contact Sara </w:t>
      </w:r>
      <w:r>
        <w:rPr>
          <w:rFonts w:ascii="Times New Roman" w:hAnsi="Times New Roman" w:cs="Times New Roman"/>
          <w:color w:val="222222"/>
          <w:shd w:val="clear" w:color="auto" w:fill="FFFFFF"/>
        </w:rPr>
        <w:t xml:space="preserve">Dick at </w:t>
      </w:r>
      <w:r w:rsidRPr="0001087C">
        <w:rPr>
          <w:rFonts w:ascii="Times New Roman" w:hAnsi="Times New Roman" w:cs="Times New Roman"/>
          <w:color w:val="222222"/>
          <w:u w:val="single"/>
          <w:shd w:val="clear" w:color="auto" w:fill="FFFFFF"/>
        </w:rPr>
        <w:t>generalmanger@netwonectertashop.com.</w:t>
      </w:r>
    </w:p>
    <w:p w:rsidR="008D0E57" w:rsidRPr="008D0E57" w:rsidRDefault="008D0E57"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8D33AB" w:rsidRDefault="008D33AB"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945C77" w:rsidRDefault="00945C77" w:rsidP="00E128B8">
      <w:pPr>
        <w:shd w:val="clear" w:color="auto" w:fill="FFFFFF"/>
        <w:spacing w:after="0"/>
        <w:rPr>
          <w:rFonts w:ascii="Times New Roman" w:hAnsi="Times New Roman" w:cs="Times New Roman"/>
          <w:color w:val="222222"/>
        </w:rPr>
      </w:pPr>
    </w:p>
    <w:sectPr w:rsidR="00945C77"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7D49"/>
    <w:rsid w:val="00033A11"/>
    <w:rsid w:val="0005774A"/>
    <w:rsid w:val="00062945"/>
    <w:rsid w:val="000744F6"/>
    <w:rsid w:val="00084F16"/>
    <w:rsid w:val="000D1FD1"/>
    <w:rsid w:val="000D2562"/>
    <w:rsid w:val="000D46E4"/>
    <w:rsid w:val="000E5E5C"/>
    <w:rsid w:val="001030F3"/>
    <w:rsid w:val="00105F29"/>
    <w:rsid w:val="0011655B"/>
    <w:rsid w:val="00120BC5"/>
    <w:rsid w:val="00121B8D"/>
    <w:rsid w:val="0014677E"/>
    <w:rsid w:val="00155EE3"/>
    <w:rsid w:val="0016337B"/>
    <w:rsid w:val="0016515E"/>
    <w:rsid w:val="00185CE6"/>
    <w:rsid w:val="001925C4"/>
    <w:rsid w:val="00194DD5"/>
    <w:rsid w:val="001979F7"/>
    <w:rsid w:val="001B338F"/>
    <w:rsid w:val="001C15B2"/>
    <w:rsid w:val="001C466D"/>
    <w:rsid w:val="001D41AB"/>
    <w:rsid w:val="001D43BB"/>
    <w:rsid w:val="001E0949"/>
    <w:rsid w:val="001F1598"/>
    <w:rsid w:val="001F1CF7"/>
    <w:rsid w:val="001F5548"/>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54DA6"/>
    <w:rsid w:val="003B124C"/>
    <w:rsid w:val="003C161E"/>
    <w:rsid w:val="003E4206"/>
    <w:rsid w:val="003E4E54"/>
    <w:rsid w:val="00400436"/>
    <w:rsid w:val="00405CE8"/>
    <w:rsid w:val="00430F12"/>
    <w:rsid w:val="00431379"/>
    <w:rsid w:val="00434E3B"/>
    <w:rsid w:val="0045230E"/>
    <w:rsid w:val="00465852"/>
    <w:rsid w:val="004756D0"/>
    <w:rsid w:val="00477CA6"/>
    <w:rsid w:val="004A4F77"/>
    <w:rsid w:val="004C3BBD"/>
    <w:rsid w:val="004C763C"/>
    <w:rsid w:val="00511EED"/>
    <w:rsid w:val="00532076"/>
    <w:rsid w:val="00533D77"/>
    <w:rsid w:val="005359C8"/>
    <w:rsid w:val="00560033"/>
    <w:rsid w:val="00571445"/>
    <w:rsid w:val="00572342"/>
    <w:rsid w:val="00580925"/>
    <w:rsid w:val="00580937"/>
    <w:rsid w:val="00586A24"/>
    <w:rsid w:val="00592EEE"/>
    <w:rsid w:val="005A1557"/>
    <w:rsid w:val="005B06C3"/>
    <w:rsid w:val="005B4601"/>
    <w:rsid w:val="005B50E2"/>
    <w:rsid w:val="005B547F"/>
    <w:rsid w:val="005B7533"/>
    <w:rsid w:val="005E2077"/>
    <w:rsid w:val="005E3E8F"/>
    <w:rsid w:val="005E595A"/>
    <w:rsid w:val="005F0A1C"/>
    <w:rsid w:val="005F426D"/>
    <w:rsid w:val="00610C81"/>
    <w:rsid w:val="006147C8"/>
    <w:rsid w:val="006261F3"/>
    <w:rsid w:val="00627B31"/>
    <w:rsid w:val="00643547"/>
    <w:rsid w:val="00652B15"/>
    <w:rsid w:val="00661B6B"/>
    <w:rsid w:val="006666C5"/>
    <w:rsid w:val="00676E5E"/>
    <w:rsid w:val="00684E2A"/>
    <w:rsid w:val="006858A1"/>
    <w:rsid w:val="00694DD6"/>
    <w:rsid w:val="006B7430"/>
    <w:rsid w:val="006C17C1"/>
    <w:rsid w:val="006F276A"/>
    <w:rsid w:val="006F56A8"/>
    <w:rsid w:val="007066E5"/>
    <w:rsid w:val="00716F45"/>
    <w:rsid w:val="007213B6"/>
    <w:rsid w:val="00747D0C"/>
    <w:rsid w:val="00780352"/>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B72E2"/>
    <w:rsid w:val="008D0E57"/>
    <w:rsid w:val="008D33AB"/>
    <w:rsid w:val="008E12A6"/>
    <w:rsid w:val="008F1375"/>
    <w:rsid w:val="008F3950"/>
    <w:rsid w:val="008F4458"/>
    <w:rsid w:val="0090716E"/>
    <w:rsid w:val="00907472"/>
    <w:rsid w:val="00915C33"/>
    <w:rsid w:val="009249DE"/>
    <w:rsid w:val="00927006"/>
    <w:rsid w:val="00930C8D"/>
    <w:rsid w:val="00934523"/>
    <w:rsid w:val="00945C77"/>
    <w:rsid w:val="00970DC5"/>
    <w:rsid w:val="00990BB1"/>
    <w:rsid w:val="009A3048"/>
    <w:rsid w:val="009B3372"/>
    <w:rsid w:val="009D2717"/>
    <w:rsid w:val="009F1D13"/>
    <w:rsid w:val="00A2572B"/>
    <w:rsid w:val="00A57DB0"/>
    <w:rsid w:val="00A634A6"/>
    <w:rsid w:val="00A67EBA"/>
    <w:rsid w:val="00A73BE2"/>
    <w:rsid w:val="00A85A40"/>
    <w:rsid w:val="00A87A5D"/>
    <w:rsid w:val="00A87F3B"/>
    <w:rsid w:val="00AB105B"/>
    <w:rsid w:val="00AE053B"/>
    <w:rsid w:val="00AE5C92"/>
    <w:rsid w:val="00AF2306"/>
    <w:rsid w:val="00AF429D"/>
    <w:rsid w:val="00AF4850"/>
    <w:rsid w:val="00AF7F78"/>
    <w:rsid w:val="00B115D7"/>
    <w:rsid w:val="00B4710B"/>
    <w:rsid w:val="00B5347F"/>
    <w:rsid w:val="00B60216"/>
    <w:rsid w:val="00B767BD"/>
    <w:rsid w:val="00B77A80"/>
    <w:rsid w:val="00B94244"/>
    <w:rsid w:val="00BA1351"/>
    <w:rsid w:val="00BA26AE"/>
    <w:rsid w:val="00BB0E9B"/>
    <w:rsid w:val="00BB35B5"/>
    <w:rsid w:val="00BC61F1"/>
    <w:rsid w:val="00BF36AA"/>
    <w:rsid w:val="00C07957"/>
    <w:rsid w:val="00C300CD"/>
    <w:rsid w:val="00C460E9"/>
    <w:rsid w:val="00C63C8F"/>
    <w:rsid w:val="00C83B11"/>
    <w:rsid w:val="00C87208"/>
    <w:rsid w:val="00C87420"/>
    <w:rsid w:val="00C961F7"/>
    <w:rsid w:val="00CB0B9E"/>
    <w:rsid w:val="00CC077C"/>
    <w:rsid w:val="00CC7DBB"/>
    <w:rsid w:val="00CD5224"/>
    <w:rsid w:val="00CD53C1"/>
    <w:rsid w:val="00CF2875"/>
    <w:rsid w:val="00D00576"/>
    <w:rsid w:val="00D27BEA"/>
    <w:rsid w:val="00D30CA0"/>
    <w:rsid w:val="00D55D3E"/>
    <w:rsid w:val="00D75586"/>
    <w:rsid w:val="00D75FE6"/>
    <w:rsid w:val="00D87318"/>
    <w:rsid w:val="00D91D75"/>
    <w:rsid w:val="00D94217"/>
    <w:rsid w:val="00DC0065"/>
    <w:rsid w:val="00E128B8"/>
    <w:rsid w:val="00E132BC"/>
    <w:rsid w:val="00E241C6"/>
    <w:rsid w:val="00E328B9"/>
    <w:rsid w:val="00E50DA9"/>
    <w:rsid w:val="00E635AC"/>
    <w:rsid w:val="00E67E2C"/>
    <w:rsid w:val="00E9656C"/>
    <w:rsid w:val="00E9723D"/>
    <w:rsid w:val="00EA2F5E"/>
    <w:rsid w:val="00EB6686"/>
    <w:rsid w:val="00EB7EF4"/>
    <w:rsid w:val="00EC77B4"/>
    <w:rsid w:val="00EE5A0D"/>
    <w:rsid w:val="00F16DA1"/>
    <w:rsid w:val="00F429B7"/>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serve/openings/young-adult-program-coordinator-mcc-central-st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katemast@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reinschmidt@bethelk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hyperlink" Target="mailto:asa@bethelks.edu" TargetMode="Externa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heidihuber@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B0E3-EE94-49B0-893E-BFDB0A33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2019-06-13T14:59:00Z</cp:lastPrinted>
  <dcterms:created xsi:type="dcterms:W3CDTF">2019-06-13T14:57:00Z</dcterms:created>
  <dcterms:modified xsi:type="dcterms:W3CDTF">2019-06-13T18:30:00Z</dcterms:modified>
</cp:coreProperties>
</file>